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9D3C5D5" w:rsidR="00D62E59" w:rsidRDefault="00EB4A25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26D23435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E16C78">
        <w:rPr>
          <w:rFonts w:ascii="Times New Roman" w:hAnsi="Times New Roman" w:cs="Times New Roman"/>
          <w:sz w:val="28"/>
          <w:szCs w:val="28"/>
        </w:rPr>
        <w:t>202</w:t>
      </w:r>
      <w:r w:rsidR="00046F5A">
        <w:rPr>
          <w:rFonts w:ascii="Times New Roman" w:hAnsi="Times New Roman" w:cs="Times New Roman"/>
          <w:sz w:val="28"/>
          <w:szCs w:val="28"/>
        </w:rPr>
        <w:t>6</w:t>
      </w:r>
      <w:r w:rsidR="00E16C78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</w:t>
      </w:r>
      <w:r w:rsidR="00E16C78">
        <w:rPr>
          <w:rFonts w:ascii="Times New Roman" w:hAnsi="Times New Roman" w:cs="Times New Roman"/>
          <w:sz w:val="28"/>
          <w:szCs w:val="28"/>
        </w:rPr>
        <w:t xml:space="preserve">                       № 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02D4CFAC" w14:textId="77777777" w:rsidR="00046F5A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 xml:space="preserve">Про </w:t>
      </w:r>
      <w:r w:rsidR="00046F5A">
        <w:rPr>
          <w:rFonts w:ascii="Times New Roman" w:hAnsi="Times New Roman"/>
          <w:b/>
          <w:sz w:val="28"/>
          <w:szCs w:val="28"/>
        </w:rPr>
        <w:t xml:space="preserve">затвердження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Pr="008750E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81FCB23" w14:textId="7C19BF8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землеустрою щодо відведення </w:t>
      </w:r>
    </w:p>
    <w:p w14:paraId="092F8C72" w14:textId="77777777" w:rsidR="00046F5A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</w:t>
      </w:r>
      <w:r w:rsidR="00046F5A">
        <w:rPr>
          <w:rFonts w:ascii="Times New Roman" w:hAnsi="Times New Roman"/>
          <w:b/>
          <w:bCs/>
          <w:sz w:val="28"/>
          <w:szCs w:val="28"/>
        </w:rPr>
        <w:t>их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 ділян</w:t>
      </w:r>
      <w:r w:rsidR="00046F5A">
        <w:rPr>
          <w:rFonts w:ascii="Times New Roman" w:hAnsi="Times New Roman"/>
          <w:b/>
          <w:bCs/>
          <w:sz w:val="28"/>
          <w:szCs w:val="28"/>
        </w:rPr>
        <w:t>о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 з метою </w:t>
      </w:r>
    </w:p>
    <w:p w14:paraId="78B97DB6" w14:textId="36F641CF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встановлення</w:t>
      </w:r>
      <w:r w:rsidR="00046F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51566880" w14:textId="0554175D" w:rsidR="00046F5A" w:rsidRPr="00046F5A" w:rsidRDefault="00AB4E07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46F5A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046F5A" w:rsidRPr="00046F5A">
        <w:rPr>
          <w:rFonts w:ascii="Times New Roman" w:hAnsi="Times New Roman"/>
          <w:bCs/>
          <w:sz w:val="28"/>
          <w:szCs w:val="28"/>
        </w:rPr>
        <w:t xml:space="preserve">землеустрою щодо відведення </w:t>
      </w:r>
    </w:p>
    <w:p w14:paraId="792101FF" w14:textId="54D4A390" w:rsidR="00AB4E07" w:rsidRDefault="00046F5A" w:rsidP="00046F5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6F5A">
        <w:rPr>
          <w:rFonts w:ascii="Times New Roman" w:hAnsi="Times New Roman"/>
          <w:bCs/>
          <w:sz w:val="28"/>
          <w:szCs w:val="28"/>
        </w:rPr>
        <w:t>земельних ділянок з метою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>,</w:t>
      </w:r>
      <w:r w:rsidR="00AB4E07"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ТОВАРИСТВА З ОБМЕЖЕНОЮ ВІДПОВІДАЛЬНІСТЮ "ТАК-АГРО"</w:t>
      </w:r>
      <w:r w:rsidR="00AB4E07"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="00AB4E07"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B4E07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AB4E07" w:rsidRPr="00E84F70">
        <w:rPr>
          <w:rFonts w:ascii="Times New Roman" w:hAnsi="Times New Roman"/>
          <w:sz w:val="28"/>
          <w:szCs w:val="28"/>
        </w:rPr>
        <w:t>міськ</w:t>
      </w:r>
      <w:r w:rsidR="00AB4E07">
        <w:rPr>
          <w:rFonts w:ascii="Times New Roman" w:hAnsi="Times New Roman"/>
          <w:sz w:val="28"/>
          <w:szCs w:val="28"/>
        </w:rPr>
        <w:t>а</w:t>
      </w:r>
      <w:r w:rsidR="00AB4E07" w:rsidRPr="00E84F70">
        <w:rPr>
          <w:rFonts w:ascii="Times New Roman" w:hAnsi="Times New Roman"/>
          <w:sz w:val="28"/>
          <w:szCs w:val="28"/>
        </w:rPr>
        <w:t xml:space="preserve"> рад</w:t>
      </w:r>
      <w:r w:rsidR="00AB4E07">
        <w:rPr>
          <w:rFonts w:ascii="Times New Roman" w:hAnsi="Times New Roman"/>
          <w:sz w:val="28"/>
          <w:szCs w:val="28"/>
        </w:rPr>
        <w:t>а</w:t>
      </w:r>
      <w:r w:rsidR="00AB4E07"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07A1FC8A" w:rsidR="00AB4E07" w:rsidRDefault="00AB4E07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046F5A">
        <w:rPr>
          <w:rFonts w:ascii="Times New Roman" w:hAnsi="Times New Roman"/>
          <w:bCs/>
          <w:sz w:val="28"/>
          <w:szCs w:val="28"/>
        </w:rPr>
        <w:t xml:space="preserve">Затвердити </w:t>
      </w:r>
      <w:proofErr w:type="spellStart"/>
      <w:r w:rsidR="00046F5A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046F5A" w:rsidRPr="00046F5A">
        <w:rPr>
          <w:rFonts w:ascii="Times New Roman" w:hAnsi="Times New Roman"/>
          <w:bCs/>
          <w:sz w:val="28"/>
          <w:szCs w:val="28"/>
        </w:rPr>
        <w:t>землеустрою щодо відведення</w:t>
      </w:r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046F5A" w:rsidRPr="00046F5A">
        <w:rPr>
          <w:rFonts w:ascii="Times New Roman" w:hAnsi="Times New Roman"/>
          <w:bCs/>
          <w:sz w:val="28"/>
          <w:szCs w:val="28"/>
        </w:rPr>
        <w:t>земельних ділянок</w:t>
      </w:r>
      <w:r w:rsidR="00B6300C">
        <w:rPr>
          <w:rFonts w:ascii="Times New Roman" w:hAnsi="Times New Roman"/>
          <w:bCs/>
          <w:sz w:val="28"/>
          <w:szCs w:val="28"/>
        </w:rPr>
        <w:t>, кадастровий номер 0523482</w:t>
      </w:r>
      <w:r w:rsidR="00046F5A">
        <w:rPr>
          <w:rFonts w:ascii="Times New Roman" w:hAnsi="Times New Roman"/>
          <w:bCs/>
          <w:sz w:val="28"/>
          <w:szCs w:val="28"/>
        </w:rPr>
        <w:t>200:0</w:t>
      </w:r>
      <w:r w:rsidR="00B6300C">
        <w:rPr>
          <w:rFonts w:ascii="Times New Roman" w:hAnsi="Times New Roman"/>
          <w:bCs/>
          <w:sz w:val="28"/>
          <w:szCs w:val="28"/>
        </w:rPr>
        <w:t>2</w:t>
      </w:r>
      <w:r w:rsidR="00046F5A">
        <w:rPr>
          <w:rFonts w:ascii="Times New Roman" w:hAnsi="Times New Roman"/>
          <w:bCs/>
          <w:sz w:val="28"/>
          <w:szCs w:val="28"/>
        </w:rPr>
        <w:t>:00</w:t>
      </w:r>
      <w:r w:rsidR="00B6300C">
        <w:rPr>
          <w:rFonts w:ascii="Times New Roman" w:hAnsi="Times New Roman"/>
          <w:bCs/>
          <w:sz w:val="28"/>
          <w:szCs w:val="28"/>
        </w:rPr>
        <w:t>0</w:t>
      </w:r>
      <w:r w:rsidR="00046F5A">
        <w:rPr>
          <w:rFonts w:ascii="Times New Roman" w:hAnsi="Times New Roman"/>
          <w:bCs/>
          <w:sz w:val="28"/>
          <w:szCs w:val="28"/>
        </w:rPr>
        <w:t>:0</w:t>
      </w:r>
      <w:r w:rsidR="00B6300C">
        <w:rPr>
          <w:rFonts w:ascii="Times New Roman" w:hAnsi="Times New Roman"/>
          <w:bCs/>
          <w:sz w:val="28"/>
          <w:szCs w:val="28"/>
        </w:rPr>
        <w:t>309</w:t>
      </w:r>
      <w:r w:rsidR="00046F5A">
        <w:rPr>
          <w:rFonts w:ascii="Times New Roman" w:hAnsi="Times New Roman"/>
          <w:bCs/>
          <w:sz w:val="28"/>
          <w:szCs w:val="28"/>
        </w:rPr>
        <w:t>, площею 0,0</w:t>
      </w:r>
      <w:r w:rsidR="00B6300C">
        <w:rPr>
          <w:rFonts w:ascii="Times New Roman" w:hAnsi="Times New Roman"/>
          <w:bCs/>
          <w:sz w:val="28"/>
          <w:szCs w:val="28"/>
        </w:rPr>
        <w:t>658</w:t>
      </w:r>
      <w:r w:rsidR="00046F5A">
        <w:rPr>
          <w:rFonts w:ascii="Times New Roman" w:hAnsi="Times New Roman"/>
          <w:bCs/>
          <w:sz w:val="28"/>
          <w:szCs w:val="28"/>
        </w:rPr>
        <w:t xml:space="preserve"> га, з визначеним цільовим призначенням 1</w:t>
      </w:r>
      <w:r w:rsidR="00B6300C">
        <w:rPr>
          <w:rFonts w:ascii="Times New Roman" w:hAnsi="Times New Roman"/>
          <w:bCs/>
          <w:sz w:val="28"/>
          <w:szCs w:val="28"/>
        </w:rPr>
        <w:t>0</w:t>
      </w:r>
      <w:r w:rsidR="00046F5A">
        <w:rPr>
          <w:rFonts w:ascii="Times New Roman" w:hAnsi="Times New Roman"/>
          <w:bCs/>
          <w:sz w:val="28"/>
          <w:szCs w:val="28"/>
        </w:rPr>
        <w:t>.0</w:t>
      </w:r>
      <w:r w:rsidR="00B6300C">
        <w:rPr>
          <w:rFonts w:ascii="Times New Roman" w:hAnsi="Times New Roman"/>
          <w:bCs/>
          <w:sz w:val="28"/>
          <w:szCs w:val="28"/>
        </w:rPr>
        <w:t>4.</w:t>
      </w:r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B6300C" w:rsidRPr="00B6300C">
        <w:rPr>
          <w:rFonts w:ascii="Times New Roman" w:hAnsi="Times New Roman"/>
          <w:bCs/>
          <w:sz w:val="28"/>
          <w:szCs w:val="28"/>
        </w:rPr>
        <w:t>Для експлуатації та догляду за гідротехнічними, іншими водогосподарськими спорудами і каналами</w:t>
      </w:r>
      <w:r w:rsidR="00B6300C">
        <w:rPr>
          <w:rFonts w:ascii="Times New Roman" w:hAnsi="Times New Roman"/>
          <w:bCs/>
          <w:sz w:val="28"/>
          <w:szCs w:val="28"/>
        </w:rPr>
        <w:t xml:space="preserve"> та кадастровий номер 0523482</w:t>
      </w:r>
      <w:r w:rsidR="00F47D83">
        <w:rPr>
          <w:rFonts w:ascii="Times New Roman" w:hAnsi="Times New Roman"/>
          <w:bCs/>
          <w:sz w:val="28"/>
          <w:szCs w:val="28"/>
        </w:rPr>
        <w:t>200:0</w:t>
      </w:r>
      <w:r w:rsidR="00B6300C">
        <w:rPr>
          <w:rFonts w:ascii="Times New Roman" w:hAnsi="Times New Roman"/>
          <w:bCs/>
          <w:sz w:val="28"/>
          <w:szCs w:val="28"/>
        </w:rPr>
        <w:t>2</w:t>
      </w:r>
      <w:r w:rsidR="00F47D83">
        <w:rPr>
          <w:rFonts w:ascii="Times New Roman" w:hAnsi="Times New Roman"/>
          <w:bCs/>
          <w:sz w:val="28"/>
          <w:szCs w:val="28"/>
        </w:rPr>
        <w:t>:00</w:t>
      </w:r>
      <w:r w:rsidR="00B6300C">
        <w:rPr>
          <w:rFonts w:ascii="Times New Roman" w:hAnsi="Times New Roman"/>
          <w:bCs/>
          <w:sz w:val="28"/>
          <w:szCs w:val="28"/>
        </w:rPr>
        <w:t>0</w:t>
      </w:r>
      <w:r w:rsidR="00F47D83">
        <w:rPr>
          <w:rFonts w:ascii="Times New Roman" w:hAnsi="Times New Roman"/>
          <w:bCs/>
          <w:sz w:val="28"/>
          <w:szCs w:val="28"/>
        </w:rPr>
        <w:t>:0</w:t>
      </w:r>
      <w:r w:rsidR="00B6300C">
        <w:rPr>
          <w:rFonts w:ascii="Times New Roman" w:hAnsi="Times New Roman"/>
          <w:bCs/>
          <w:sz w:val="28"/>
          <w:szCs w:val="28"/>
        </w:rPr>
        <w:t>310</w:t>
      </w:r>
      <w:r w:rsidR="00F47D83">
        <w:rPr>
          <w:rFonts w:ascii="Times New Roman" w:hAnsi="Times New Roman"/>
          <w:bCs/>
          <w:sz w:val="28"/>
          <w:szCs w:val="28"/>
        </w:rPr>
        <w:t>, площею 0,</w:t>
      </w:r>
      <w:r w:rsidR="00B6300C">
        <w:rPr>
          <w:rFonts w:ascii="Times New Roman" w:hAnsi="Times New Roman"/>
          <w:bCs/>
          <w:sz w:val="28"/>
          <w:szCs w:val="28"/>
        </w:rPr>
        <w:t>1286</w:t>
      </w:r>
      <w:r w:rsidR="00F47D83">
        <w:rPr>
          <w:rFonts w:ascii="Times New Roman" w:hAnsi="Times New Roman"/>
          <w:bCs/>
          <w:sz w:val="28"/>
          <w:szCs w:val="28"/>
        </w:rPr>
        <w:t xml:space="preserve"> га, з визначеним цільовим призначенням 12.04. </w:t>
      </w:r>
      <w:r w:rsidR="00F47D83" w:rsidRPr="00F47D83">
        <w:rPr>
          <w:rFonts w:ascii="Times New Roman" w:hAnsi="Times New Roman"/>
          <w:bCs/>
          <w:sz w:val="28"/>
          <w:szCs w:val="28"/>
        </w:rPr>
        <w:t>Для розміщення та експлуатації будівель і споруд автомобільного транспорту та дорожнього господарства</w:t>
      </w:r>
      <w:r w:rsidR="00F47D83">
        <w:rPr>
          <w:rFonts w:ascii="Times New Roman" w:hAnsi="Times New Roman"/>
          <w:bCs/>
          <w:sz w:val="28"/>
          <w:szCs w:val="28"/>
        </w:rPr>
        <w:t>,</w:t>
      </w:r>
      <w:r w:rsidR="00046F5A">
        <w:rPr>
          <w:rFonts w:ascii="Times New Roman" w:hAnsi="Times New Roman"/>
          <w:bCs/>
          <w:sz w:val="28"/>
          <w:szCs w:val="28"/>
        </w:rPr>
        <w:t xml:space="preserve"> 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на </w:t>
      </w:r>
      <w:r w:rsidR="00EB4A25" w:rsidRPr="00EB4A25">
        <w:rPr>
          <w:rFonts w:ascii="Times New Roman" w:hAnsi="Times New Roman"/>
          <w:bCs/>
          <w:sz w:val="28"/>
          <w:szCs w:val="28"/>
        </w:rPr>
        <w:t>право прокладати на свою земельну ділянку водопровід із чужої природної водойми або через чужу земельну ділянку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як</w:t>
      </w:r>
      <w:r w:rsidR="00F47D83">
        <w:rPr>
          <w:rFonts w:ascii="Times New Roman" w:hAnsi="Times New Roman"/>
          <w:bCs/>
          <w:sz w:val="28"/>
          <w:szCs w:val="28"/>
        </w:rPr>
        <w:t>і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F47D83">
        <w:rPr>
          <w:rFonts w:ascii="Times New Roman" w:hAnsi="Times New Roman"/>
          <w:bCs/>
          <w:sz w:val="28"/>
          <w:szCs w:val="28"/>
        </w:rPr>
        <w:t>і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733BD3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733BD3">
        <w:rPr>
          <w:rFonts w:ascii="Times New Roman" w:hAnsi="Times New Roman"/>
          <w:bCs/>
          <w:sz w:val="28"/>
          <w:szCs w:val="28"/>
        </w:rPr>
        <w:t xml:space="preserve"> (за межами с. </w:t>
      </w:r>
      <w:proofErr w:type="spellStart"/>
      <w:r w:rsidR="00733BD3">
        <w:rPr>
          <w:rFonts w:ascii="Times New Roman" w:hAnsi="Times New Roman"/>
          <w:bCs/>
          <w:sz w:val="28"/>
          <w:szCs w:val="28"/>
        </w:rPr>
        <w:t>Борщагівка</w:t>
      </w:r>
      <w:proofErr w:type="spellEnd"/>
      <w:r w:rsidR="00733BD3">
        <w:rPr>
          <w:rFonts w:ascii="Times New Roman" w:hAnsi="Times New Roman"/>
          <w:bCs/>
          <w:sz w:val="28"/>
          <w:szCs w:val="28"/>
        </w:rPr>
        <w:t>)</w:t>
      </w:r>
      <w:r w:rsidR="00F47D83">
        <w:rPr>
          <w:rFonts w:ascii="Times New Roman" w:hAnsi="Times New Roman"/>
          <w:bCs/>
          <w:sz w:val="28"/>
          <w:szCs w:val="28"/>
        </w:rPr>
        <w:t xml:space="preserve">, розроблений </w:t>
      </w:r>
      <w:r w:rsidR="00F47D83" w:rsidRPr="00733BD3">
        <w:rPr>
          <w:rFonts w:ascii="Times New Roman" w:hAnsi="Times New Roman"/>
          <w:bCs/>
          <w:sz w:val="28"/>
          <w:szCs w:val="28"/>
        </w:rPr>
        <w:t>ТОВАРИСТВ</w:t>
      </w:r>
      <w:r w:rsidR="00F47D83">
        <w:rPr>
          <w:rFonts w:ascii="Times New Roman" w:hAnsi="Times New Roman"/>
          <w:bCs/>
          <w:sz w:val="28"/>
          <w:szCs w:val="28"/>
        </w:rPr>
        <w:t>ОМ</w:t>
      </w:r>
      <w:r w:rsidR="00F47D83" w:rsidRPr="00733BD3">
        <w:rPr>
          <w:rFonts w:ascii="Times New Roman" w:hAnsi="Times New Roman"/>
          <w:bCs/>
          <w:sz w:val="28"/>
          <w:szCs w:val="28"/>
        </w:rPr>
        <w:t xml:space="preserve"> З ОБМЕЖЕНОЮ ВІДПОВІДАЛЬНІСТЮ</w:t>
      </w:r>
      <w:r w:rsidR="00F47D83">
        <w:rPr>
          <w:rFonts w:ascii="Times New Roman" w:hAnsi="Times New Roman"/>
          <w:bCs/>
          <w:sz w:val="28"/>
          <w:szCs w:val="28"/>
        </w:rPr>
        <w:t xml:space="preserve"> «МК ПРОЕКТ+»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669621C3" w14:textId="348733A7" w:rsidR="00F47D83" w:rsidRDefault="00F47D83" w:rsidP="00F47D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 згоду на</w:t>
      </w:r>
      <w:r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 xml:space="preserve"> площею 0,0</w:t>
      </w:r>
      <w:r w:rsidR="00B6300C">
        <w:rPr>
          <w:rFonts w:ascii="Times New Roman" w:hAnsi="Times New Roman"/>
          <w:bCs/>
          <w:sz w:val="28"/>
          <w:szCs w:val="28"/>
        </w:rPr>
        <w:t>658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на право прокладати на свою земельну ділянку водопровід із чужої природної водойми або через чужу земельну ділянку, 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993DF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B6300C">
        <w:rPr>
          <w:rFonts w:ascii="Times New Roman" w:hAnsi="Times New Roman"/>
          <w:bCs/>
          <w:sz w:val="28"/>
          <w:szCs w:val="28"/>
        </w:rPr>
        <w:t>водного фонду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0523482200:02:000:0309, площею 0,0658 га, з визначеним цільовим призначенням 10.04</w:t>
      </w:r>
      <w:r w:rsidR="00B6300C">
        <w:rPr>
          <w:rFonts w:ascii="Times New Roman" w:hAnsi="Times New Roman"/>
          <w:bCs/>
          <w:sz w:val="28"/>
          <w:szCs w:val="28"/>
        </w:rPr>
        <w:t>.</w:t>
      </w:r>
      <w:r w:rsidR="00B6300C" w:rsidRPr="00B6300C">
        <w:rPr>
          <w:rFonts w:ascii="Times New Roman" w:hAnsi="Times New Roman"/>
          <w:bCs/>
          <w:sz w:val="28"/>
          <w:szCs w:val="28"/>
        </w:rPr>
        <w:t xml:space="preserve"> Для експлуатації та догляду за гідротехнічними, іншими водогосподарськими спорудами і каналами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 w:rsidR="0093164A"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 w:rsidR="0093164A"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 w:rsidR="0093164A"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нормативної грошової оцінки земельної ділянки,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0523482200:02:000:0309, площею 0,0658 га</w:t>
      </w:r>
      <w:r w:rsidRPr="00F47D83">
        <w:rPr>
          <w:rFonts w:ascii="Times New Roman" w:hAnsi="Times New Roman"/>
          <w:bCs/>
          <w:sz w:val="28"/>
          <w:szCs w:val="28"/>
        </w:rPr>
        <w:t>, в рік.</w:t>
      </w:r>
    </w:p>
    <w:p w14:paraId="52862477" w14:textId="33E01697" w:rsidR="00F47D83" w:rsidRDefault="00F47D83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6CF6464" w14:textId="75070CE3" w:rsidR="00251AEB" w:rsidRDefault="00251AEB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 w:rsidR="00E658D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51AEB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Pr="00251AEB">
        <w:rPr>
          <w:rFonts w:ascii="Times New Roman" w:hAnsi="Times New Roman"/>
          <w:bCs/>
          <w:sz w:val="28"/>
          <w:szCs w:val="28"/>
        </w:rPr>
        <w:t xml:space="preserve"> міському голові укласти з 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51AEB">
        <w:rPr>
          <w:rFonts w:ascii="Times New Roman" w:hAnsi="Times New Roman"/>
          <w:bCs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3, договір про встановлення земельного сервітуту площею </w:t>
      </w:r>
      <w:r>
        <w:rPr>
          <w:rFonts w:ascii="Times New Roman" w:hAnsi="Times New Roman"/>
          <w:bCs/>
          <w:sz w:val="28"/>
          <w:szCs w:val="28"/>
        </w:rPr>
        <w:t>0,0</w:t>
      </w:r>
      <w:r w:rsidR="00B6300C">
        <w:rPr>
          <w:rFonts w:ascii="Times New Roman" w:hAnsi="Times New Roman"/>
          <w:bCs/>
          <w:sz w:val="28"/>
          <w:szCs w:val="28"/>
        </w:rPr>
        <w:t>658</w:t>
      </w:r>
      <w:r w:rsidRPr="00251AEB">
        <w:rPr>
          <w:rFonts w:ascii="Times New Roman" w:hAnsi="Times New Roman"/>
          <w:bCs/>
          <w:sz w:val="28"/>
          <w:szCs w:val="28"/>
        </w:rPr>
        <w:t xml:space="preserve"> га, на право прокладати на свою земельну ділянку водопровід із чужої природної водойми або через чужу земельну ділянку, на сформованій земельній ділянці </w:t>
      </w:r>
      <w:r w:rsidR="00B6300C">
        <w:rPr>
          <w:rFonts w:ascii="Times New Roman" w:hAnsi="Times New Roman"/>
          <w:bCs/>
          <w:sz w:val="28"/>
          <w:szCs w:val="28"/>
        </w:rPr>
        <w:t>водного фонду</w:t>
      </w:r>
      <w:r w:rsidRPr="00251AEB">
        <w:rPr>
          <w:rFonts w:ascii="Times New Roman" w:hAnsi="Times New Roman"/>
          <w:bCs/>
          <w:sz w:val="28"/>
          <w:szCs w:val="28"/>
        </w:rPr>
        <w:t xml:space="preserve"> комунальної власності,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0523482200:02:000:0309, площею 0,0658 га, з визначеним цільовим призначенням 10.04. Для експлуатації та догляду за гідротехнічними, іншими водогосподарськими спорудами і каналами</w:t>
      </w:r>
      <w:r w:rsidRPr="00251AEB">
        <w:rPr>
          <w:rFonts w:ascii="Times New Roman" w:hAnsi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Pr="00251AE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251AEB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 w:rsidRPr="00251AEB"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 w:rsidRPr="00251AEB">
        <w:rPr>
          <w:rFonts w:ascii="Times New Roman" w:hAnsi="Times New Roman"/>
          <w:bCs/>
          <w:sz w:val="28"/>
          <w:szCs w:val="28"/>
        </w:rPr>
        <w:t xml:space="preserve">), терміном на 4 (чотири) роки 7 (сім) місяців, з визначеною платою за встановлення сервітуту в розмірі 12% від нормативної грошової оцінки земельної ділянки,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0523482200:02:000:0309, площею 0,0658 га</w:t>
      </w:r>
      <w:r w:rsidRPr="00251AEB">
        <w:rPr>
          <w:rFonts w:ascii="Times New Roman" w:hAnsi="Times New Roman"/>
          <w:bCs/>
          <w:sz w:val="28"/>
          <w:szCs w:val="28"/>
        </w:rPr>
        <w:t>, в рік.</w:t>
      </w:r>
    </w:p>
    <w:p w14:paraId="6ACACF9C" w14:textId="018B70D0" w:rsidR="00B66AA3" w:rsidRDefault="00B66AA3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40152CB" w14:textId="6CC63C02" w:rsidR="00B66AA3" w:rsidRDefault="00B66AA3" w:rsidP="00B66A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 згоду на</w:t>
      </w:r>
      <w:r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 xml:space="preserve"> площею 0,</w:t>
      </w:r>
      <w:r w:rsidR="00B6300C">
        <w:rPr>
          <w:rFonts w:ascii="Times New Roman" w:hAnsi="Times New Roman"/>
          <w:bCs/>
          <w:sz w:val="28"/>
          <w:szCs w:val="28"/>
        </w:rPr>
        <w:t>1286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на право прокладати на свою земельну ділянку водопровід із чужої природної водойми або через чужу земельну ділянку, 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993DF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B66AA3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B66AA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B66AA3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0523482200:02:000:0310, площею 0,1286 га</w:t>
      </w:r>
      <w:r w:rsidRPr="00B66AA3">
        <w:rPr>
          <w:rFonts w:ascii="Times New Roman" w:hAnsi="Times New Roman"/>
          <w:bCs/>
          <w:sz w:val="28"/>
          <w:szCs w:val="28"/>
        </w:rPr>
        <w:t>, з визначеним цільовим призначенням 12.04. Для розміщення та експлуатації будівель і споруд автомобільного транспорту та дорожнього господарства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</w:t>
      </w:r>
      <w:r w:rsidRPr="00F47D83">
        <w:rPr>
          <w:rFonts w:ascii="Times New Roman" w:hAnsi="Times New Roman"/>
          <w:bCs/>
          <w:sz w:val="28"/>
          <w:szCs w:val="28"/>
        </w:rPr>
        <w:lastRenderedPageBreak/>
        <w:t xml:space="preserve">нормативної грошової оцінки земельної ділянки,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0523482200:02:000:0310, площею 0,1286 га</w:t>
      </w:r>
      <w:r w:rsidRPr="00F47D83">
        <w:rPr>
          <w:rFonts w:ascii="Times New Roman" w:hAnsi="Times New Roman"/>
          <w:bCs/>
          <w:sz w:val="28"/>
          <w:szCs w:val="28"/>
        </w:rPr>
        <w:t>, в рік.</w:t>
      </w:r>
    </w:p>
    <w:p w14:paraId="31D1F570" w14:textId="77777777" w:rsidR="00B66AA3" w:rsidRDefault="00B66AA3" w:rsidP="00B66A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EC18C4C" w14:textId="0F1B3269" w:rsidR="00B66AA3" w:rsidRDefault="00B66AA3" w:rsidP="00B66A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</w:t>
      </w:r>
      <w:proofErr w:type="spellStart"/>
      <w:r w:rsidRPr="00251AEB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Pr="00251AEB">
        <w:rPr>
          <w:rFonts w:ascii="Times New Roman" w:hAnsi="Times New Roman"/>
          <w:bCs/>
          <w:sz w:val="28"/>
          <w:szCs w:val="28"/>
        </w:rPr>
        <w:t xml:space="preserve"> міському голові укласти з 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51AEB">
        <w:rPr>
          <w:rFonts w:ascii="Times New Roman" w:hAnsi="Times New Roman"/>
          <w:bCs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3, договір про встановлення земельного сервітуту площею </w:t>
      </w:r>
      <w:r>
        <w:rPr>
          <w:rFonts w:ascii="Times New Roman" w:hAnsi="Times New Roman"/>
          <w:bCs/>
          <w:sz w:val="28"/>
          <w:szCs w:val="28"/>
        </w:rPr>
        <w:t>0,</w:t>
      </w:r>
      <w:r w:rsidR="00B6300C">
        <w:rPr>
          <w:rFonts w:ascii="Times New Roman" w:hAnsi="Times New Roman"/>
          <w:bCs/>
          <w:sz w:val="28"/>
          <w:szCs w:val="28"/>
        </w:rPr>
        <w:t>1286</w:t>
      </w:r>
      <w:r w:rsidRPr="00251AEB">
        <w:rPr>
          <w:rFonts w:ascii="Times New Roman" w:hAnsi="Times New Roman"/>
          <w:bCs/>
          <w:sz w:val="28"/>
          <w:szCs w:val="28"/>
        </w:rPr>
        <w:t xml:space="preserve"> га, на право прокладати на свою земельну ділянку водопровід із чужої природної водойми або через чужу земельну ділянку, на сформованій земельній діля</w:t>
      </w:r>
      <w:bookmarkStart w:id="0" w:name="_GoBack"/>
      <w:bookmarkEnd w:id="0"/>
      <w:r w:rsidRPr="00251AEB">
        <w:rPr>
          <w:rFonts w:ascii="Times New Roman" w:hAnsi="Times New Roman"/>
          <w:bCs/>
          <w:sz w:val="28"/>
          <w:szCs w:val="28"/>
        </w:rPr>
        <w:t xml:space="preserve">нці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B66AA3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B66AA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B66AA3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0523482200:02:000:0310, площею 0,1286 га</w:t>
      </w:r>
      <w:r w:rsidRPr="00B66AA3">
        <w:rPr>
          <w:rFonts w:ascii="Times New Roman" w:hAnsi="Times New Roman"/>
          <w:bCs/>
          <w:sz w:val="28"/>
          <w:szCs w:val="28"/>
        </w:rPr>
        <w:t>, з визначеним цільовим призначенням 12.04. Для розміщення та експлуатації будівель і споруд автомобільного транспорту та дорожнього господарства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нормативної грошової оцінки земельної ділянки, </w:t>
      </w:r>
      <w:r w:rsidR="00B6300C" w:rsidRPr="00B6300C">
        <w:rPr>
          <w:rFonts w:ascii="Times New Roman" w:hAnsi="Times New Roman"/>
          <w:bCs/>
          <w:sz w:val="28"/>
          <w:szCs w:val="28"/>
        </w:rPr>
        <w:t>кадастровий номер 0523482200:02:000:0310, площею 0,1286 га</w:t>
      </w:r>
      <w:r w:rsidRPr="00F47D83">
        <w:rPr>
          <w:rFonts w:ascii="Times New Roman" w:hAnsi="Times New Roman"/>
          <w:bCs/>
          <w:sz w:val="28"/>
          <w:szCs w:val="28"/>
        </w:rPr>
        <w:t>, в рік</w:t>
      </w:r>
      <w:r w:rsidRPr="00251AEB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B66A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256E0EB1" w:rsidR="003F18B9" w:rsidRDefault="00B66AA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B66AA3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29D44" w14:textId="77777777" w:rsidR="00F46505" w:rsidRDefault="00F46505" w:rsidP="00063119">
      <w:pPr>
        <w:spacing w:after="0" w:line="240" w:lineRule="auto"/>
      </w:pPr>
      <w:r>
        <w:separator/>
      </w:r>
    </w:p>
  </w:endnote>
  <w:endnote w:type="continuationSeparator" w:id="0">
    <w:p w14:paraId="41FB5E71" w14:textId="77777777" w:rsidR="00F46505" w:rsidRDefault="00F4650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8A5AC" w14:textId="77777777" w:rsidR="00F46505" w:rsidRDefault="00F46505" w:rsidP="00063119">
      <w:pPr>
        <w:spacing w:after="0" w:line="240" w:lineRule="auto"/>
      </w:pPr>
      <w:r>
        <w:separator/>
      </w:r>
    </w:p>
  </w:footnote>
  <w:footnote w:type="continuationSeparator" w:id="0">
    <w:p w14:paraId="69770CE2" w14:textId="77777777" w:rsidR="00F46505" w:rsidRDefault="00F4650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46F5A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1AEB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2C78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3A76"/>
    <w:rsid w:val="007261B6"/>
    <w:rsid w:val="00726C28"/>
    <w:rsid w:val="00727450"/>
    <w:rsid w:val="00731B06"/>
    <w:rsid w:val="00733BD3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164A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ED2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300C"/>
    <w:rsid w:val="00B66AA3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DFB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542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58D2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4A25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6505"/>
    <w:rsid w:val="00F47D83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E958-E9FC-4FB4-9A3A-D8B05143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2025-09-30T05:06:00Z</cp:lastPrinted>
  <dcterms:created xsi:type="dcterms:W3CDTF">2026-01-19T09:48:00Z</dcterms:created>
  <dcterms:modified xsi:type="dcterms:W3CDTF">2026-01-19T09:48:00Z</dcterms:modified>
</cp:coreProperties>
</file>